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9ED1" w14:textId="77777777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</w:p>
    <w:p w14:paraId="6494E211" w14:textId="77777777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</w:p>
    <w:p w14:paraId="0C2EDA41" w14:textId="77777777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</w:p>
    <w:p w14:paraId="13CFA581" w14:textId="77777777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</w:p>
    <w:p w14:paraId="30BFE27F" w14:textId="77777777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</w:p>
    <w:p w14:paraId="3F75FA14" w14:textId="77777777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</w:p>
    <w:p w14:paraId="5986EF26" w14:textId="77777777" w:rsidR="00FC5C9F" w:rsidRDefault="00FC5C9F">
      <w:pPr>
        <w:rPr>
          <w:rFonts w:ascii="Calibri" w:hAnsi="Calibri" w:cs="Calibri"/>
          <w:color w:val="222222"/>
          <w:shd w:val="clear" w:color="auto" w:fill="FFFFFF"/>
        </w:rPr>
      </w:pPr>
    </w:p>
    <w:p w14:paraId="6DCB9BE2" w14:textId="77777777" w:rsidR="00FC5C9F" w:rsidRDefault="00FC5C9F">
      <w:pPr>
        <w:rPr>
          <w:rFonts w:ascii="Calibri" w:hAnsi="Calibri" w:cs="Calibri"/>
          <w:color w:val="222222"/>
          <w:shd w:val="clear" w:color="auto" w:fill="FFFFFF"/>
        </w:rPr>
      </w:pPr>
    </w:p>
    <w:p w14:paraId="3FAA9006" w14:textId="28916B3C" w:rsidR="00FF0406" w:rsidRPr="00FC5C9F" w:rsidRDefault="00C74E6C">
      <w:pPr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FC5C9F">
        <w:rPr>
          <w:rFonts w:ascii="Calibri" w:hAnsi="Calibri" w:cs="Calibri"/>
          <w:b/>
          <w:bCs/>
          <w:color w:val="222222"/>
          <w:shd w:val="clear" w:color="auto" w:fill="FFFFFF"/>
        </w:rPr>
        <w:t>QWI INVESTMENT</w:t>
      </w:r>
      <w:r w:rsidR="00FF0406" w:rsidRPr="00FC5C9F">
        <w:rPr>
          <w:rFonts w:ascii="Calibri" w:hAnsi="Calibri" w:cs="Calibri"/>
          <w:b/>
          <w:bCs/>
          <w:color w:val="222222"/>
          <w:shd w:val="clear" w:color="auto" w:fill="FFFFFF"/>
        </w:rPr>
        <w:t xml:space="preserve">S LIMITED ANNOUNCEMENT RE </w:t>
      </w:r>
      <w:r w:rsidRPr="00FC5C9F">
        <w:rPr>
          <w:rFonts w:ascii="Calibri" w:hAnsi="Calibri" w:cs="Calibri"/>
          <w:b/>
          <w:bCs/>
          <w:color w:val="222222"/>
          <w:shd w:val="clear" w:color="auto" w:fill="FFFFFF"/>
        </w:rPr>
        <w:t xml:space="preserve">NET ASSET VALUE (NAV) </w:t>
      </w:r>
      <w:r w:rsidR="00FF0406" w:rsidRPr="00FC5C9F">
        <w:rPr>
          <w:rFonts w:ascii="Calibri" w:hAnsi="Calibri" w:cs="Calibri"/>
          <w:b/>
          <w:bCs/>
          <w:color w:val="222222"/>
          <w:shd w:val="clear" w:color="auto" w:fill="FFFFFF"/>
        </w:rPr>
        <w:t>OF SHARES</w:t>
      </w:r>
    </w:p>
    <w:p w14:paraId="522F0857" w14:textId="77777777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</w:p>
    <w:p w14:paraId="6EBABEA8" w14:textId="3D16CD20" w:rsidR="00EF2057" w:rsidRDefault="00FF0406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 On </w:t>
      </w:r>
      <w:r w:rsidR="00B94E09">
        <w:rPr>
          <w:rFonts w:ascii="Calibri" w:hAnsi="Calibri" w:cs="Calibri"/>
          <w:color w:val="222222"/>
          <w:shd w:val="clear" w:color="auto" w:fill="FFFFFF"/>
        </w:rPr>
        <w:t>10</w:t>
      </w:r>
      <w:r w:rsidR="00182748">
        <w:rPr>
          <w:rFonts w:ascii="Calibri" w:hAnsi="Calibri" w:cs="Calibri"/>
          <w:color w:val="222222"/>
          <w:shd w:val="clear" w:color="auto" w:fill="FFFFFF"/>
        </w:rPr>
        <w:t xml:space="preserve"> September</w:t>
      </w:r>
      <w:r>
        <w:rPr>
          <w:rFonts w:ascii="Calibri" w:hAnsi="Calibri" w:cs="Calibri"/>
          <w:color w:val="222222"/>
          <w:shd w:val="clear" w:color="auto" w:fill="FFFFFF"/>
        </w:rPr>
        <w:t xml:space="preserve"> 2021, </w:t>
      </w:r>
      <w:r w:rsidR="00C74E6C">
        <w:rPr>
          <w:rFonts w:ascii="Calibri" w:hAnsi="Calibri" w:cs="Calibri"/>
          <w:color w:val="222222"/>
          <w:shd w:val="clear" w:color="auto" w:fill="FFFFFF"/>
        </w:rPr>
        <w:t>the Net Asset Value (NAV) of the Company’s shares was $1.3</w:t>
      </w:r>
      <w:r w:rsidR="00B94E09">
        <w:rPr>
          <w:rFonts w:ascii="Calibri" w:hAnsi="Calibri" w:cs="Calibri"/>
          <w:color w:val="222222"/>
          <w:shd w:val="clear" w:color="auto" w:fill="FFFFFF"/>
        </w:rPr>
        <w:t>2</w:t>
      </w:r>
      <w:r w:rsidR="00C74E6C">
        <w:rPr>
          <w:rFonts w:ascii="Calibri" w:hAnsi="Calibri" w:cs="Calibri"/>
          <w:color w:val="222222"/>
          <w:shd w:val="clear" w:color="auto" w:fill="FFFFFF"/>
        </w:rPr>
        <w:t xml:space="preserve"> per share</w:t>
      </w:r>
      <w:r w:rsidR="00FC5C9F">
        <w:rPr>
          <w:rFonts w:ascii="Calibri" w:hAnsi="Calibri" w:cs="Calibri"/>
          <w:color w:val="222222"/>
          <w:shd w:val="clear" w:color="auto" w:fill="FFFFFF"/>
        </w:rPr>
        <w:t>.</w:t>
      </w:r>
    </w:p>
    <w:p w14:paraId="34C72C45" w14:textId="64153D81" w:rsidR="00FC5C9F" w:rsidRPr="00FC5C9F" w:rsidRDefault="00FC5C9F">
      <w:pPr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FC5C9F">
        <w:rPr>
          <w:rFonts w:ascii="Calibri" w:hAnsi="Calibri" w:cs="Calibri"/>
          <w:b/>
          <w:bCs/>
          <w:color w:val="222222"/>
          <w:shd w:val="clear" w:color="auto" w:fill="FFFFFF"/>
        </w:rPr>
        <w:t>QWI INVESTMENTS LIMITED</w:t>
      </w:r>
    </w:p>
    <w:p w14:paraId="2D289564" w14:textId="08F7E364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</w:p>
    <w:p w14:paraId="7889F68C" w14:textId="77777777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</w:p>
    <w:p w14:paraId="28DB2070" w14:textId="430C6230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SIGNED</w:t>
      </w:r>
      <w:r w:rsidR="00A84B0F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- CAMERON BURNET</w:t>
      </w:r>
    </w:p>
    <w:p w14:paraId="132355B7" w14:textId="62D3C1BB" w:rsidR="00FF0406" w:rsidRDefault="00FF0406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COMPANY SECRETARY</w:t>
      </w:r>
    </w:p>
    <w:p w14:paraId="4F304BEB" w14:textId="77777777" w:rsidR="00B94E09" w:rsidRDefault="00B94E09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10</w:t>
      </w:r>
    </w:p>
    <w:p w14:paraId="5EB629D7" w14:textId="2AE93202" w:rsidR="00FF0406" w:rsidRDefault="00182748">
      <w:r>
        <w:rPr>
          <w:rFonts w:ascii="Calibri" w:hAnsi="Calibri" w:cs="Calibri"/>
          <w:color w:val="222222"/>
          <w:shd w:val="clear" w:color="auto" w:fill="FFFFFF"/>
        </w:rPr>
        <w:t xml:space="preserve"> Sept</w:t>
      </w:r>
      <w:r w:rsidR="00FF0406">
        <w:rPr>
          <w:rFonts w:ascii="Calibri" w:hAnsi="Calibri" w:cs="Calibri"/>
          <w:color w:val="222222"/>
          <w:shd w:val="clear" w:color="auto" w:fill="FFFFFF"/>
        </w:rPr>
        <w:t xml:space="preserve"> 2021</w:t>
      </w:r>
    </w:p>
    <w:sectPr w:rsidR="00FF0406" w:rsidSect="00FF0406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06"/>
    <w:rsid w:val="00182748"/>
    <w:rsid w:val="001B5E77"/>
    <w:rsid w:val="0051576A"/>
    <w:rsid w:val="006254F6"/>
    <w:rsid w:val="00A84B0F"/>
    <w:rsid w:val="00B336C0"/>
    <w:rsid w:val="00B94E09"/>
    <w:rsid w:val="00C74E6C"/>
    <w:rsid w:val="00FC5C9F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0CFE"/>
  <w15:chartTrackingRefBased/>
  <w15:docId w15:val="{7606D388-7D1E-4B23-9F9E-310C630A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Burnet</dc:creator>
  <cp:keywords/>
  <dc:description/>
  <cp:lastModifiedBy>Cameron Burnet</cp:lastModifiedBy>
  <cp:revision>2</cp:revision>
  <cp:lastPrinted>2021-09-03T22:23:00Z</cp:lastPrinted>
  <dcterms:created xsi:type="dcterms:W3CDTF">2021-09-10T20:19:00Z</dcterms:created>
  <dcterms:modified xsi:type="dcterms:W3CDTF">2021-09-10T20:19:00Z</dcterms:modified>
</cp:coreProperties>
</file>