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D600A" w14:textId="77777777" w:rsidR="00CA43C4" w:rsidRDefault="00CA43C4" w:rsidP="00C45AC0">
      <w:pPr>
        <w:jc w:val="center"/>
        <w:rPr>
          <w:b/>
          <w:sz w:val="28"/>
          <w:szCs w:val="28"/>
        </w:rPr>
      </w:pPr>
      <w:r w:rsidRPr="00A23281">
        <w:rPr>
          <w:b/>
          <w:sz w:val="28"/>
          <w:szCs w:val="28"/>
        </w:rPr>
        <w:t>FORM OF PROXY</w:t>
      </w:r>
    </w:p>
    <w:p w14:paraId="63AA44DC" w14:textId="77777777" w:rsidR="00A23281" w:rsidRPr="00A23281" w:rsidRDefault="00A23281" w:rsidP="00C45AC0">
      <w:pPr>
        <w:jc w:val="center"/>
        <w:rPr>
          <w:b/>
          <w:sz w:val="28"/>
          <w:szCs w:val="28"/>
        </w:rPr>
      </w:pPr>
    </w:p>
    <w:p w14:paraId="1620950D" w14:textId="77777777" w:rsidR="00CA43C4" w:rsidRDefault="00CA43C4">
      <w:r>
        <w:t>I/We</w:t>
      </w:r>
      <w:r w:rsidR="00C45AC0">
        <w:t>_____________________________________________________________</w:t>
      </w:r>
      <w:r w:rsidR="0075272D">
        <w:t>_</w:t>
      </w:r>
      <w:r w:rsidR="00C45AC0">
        <w:t>_</w:t>
      </w:r>
      <w:r w:rsidR="0075272D">
        <w:t>_______</w:t>
      </w:r>
      <w:r w:rsidR="00C45AC0">
        <w:t>___</w:t>
      </w:r>
    </w:p>
    <w:p w14:paraId="7B02C120" w14:textId="77777777" w:rsidR="00CA43C4" w:rsidRDefault="00CA43C4" w:rsidP="0075272D">
      <w:pPr>
        <w:jc w:val="both"/>
      </w:pPr>
    </w:p>
    <w:p w14:paraId="33B7EBAD" w14:textId="77777777" w:rsidR="00CA43C4" w:rsidRDefault="00C45AC0" w:rsidP="0075272D">
      <w:pPr>
        <w:jc w:val="both"/>
      </w:pPr>
      <w:r>
        <w:t>o</w:t>
      </w:r>
      <w:r w:rsidR="00CA43C4">
        <w:t>f</w:t>
      </w:r>
      <w:r>
        <w:t>_____________________________________________________________</w:t>
      </w:r>
      <w:r w:rsidR="0075272D">
        <w:t>_</w:t>
      </w:r>
      <w:r>
        <w:t>____</w:t>
      </w:r>
      <w:r w:rsidR="0075272D">
        <w:t>_______</w:t>
      </w:r>
      <w:r>
        <w:t>__</w:t>
      </w:r>
    </w:p>
    <w:p w14:paraId="31D919D9" w14:textId="77777777" w:rsidR="00CA43C4" w:rsidRDefault="00CA43C4" w:rsidP="0075272D">
      <w:pPr>
        <w:jc w:val="both"/>
      </w:pPr>
    </w:p>
    <w:p w14:paraId="70C1770A" w14:textId="77777777" w:rsidR="00CA43C4" w:rsidRDefault="00C45AC0" w:rsidP="0075272D">
      <w:pPr>
        <w:jc w:val="both"/>
      </w:pPr>
      <w:r>
        <w:t>b</w:t>
      </w:r>
      <w:r w:rsidR="00CA43C4">
        <w:t xml:space="preserve">eing member/members of </w:t>
      </w:r>
      <w:r w:rsidR="00CA43C4" w:rsidRPr="00DE5707">
        <w:rPr>
          <w:b/>
        </w:rPr>
        <w:t>CIBONEY GROUP LIMITED</w:t>
      </w:r>
      <w:r w:rsidR="00CA43C4">
        <w:t xml:space="preserve"> hereby</w:t>
      </w:r>
    </w:p>
    <w:p w14:paraId="4900B956" w14:textId="77777777" w:rsidR="00CA43C4" w:rsidRDefault="00CA43C4" w:rsidP="0075272D">
      <w:pPr>
        <w:jc w:val="both"/>
      </w:pPr>
    </w:p>
    <w:p w14:paraId="3BD2F813" w14:textId="77777777" w:rsidR="00CA43C4" w:rsidRDefault="00C45AC0" w:rsidP="0075272D">
      <w:pPr>
        <w:jc w:val="both"/>
      </w:pPr>
      <w:r>
        <w:t>a</w:t>
      </w:r>
      <w:r w:rsidR="00CA43C4">
        <w:t>ppoint_________________________of____</w:t>
      </w:r>
      <w:r w:rsidR="0075272D">
        <w:t>______</w:t>
      </w:r>
      <w:r w:rsidR="00CA43C4">
        <w:t>_________</w:t>
      </w:r>
      <w:r w:rsidR="0075272D">
        <w:t>_______</w:t>
      </w:r>
      <w:r w:rsidR="00CA43C4">
        <w:t>______________</w:t>
      </w:r>
      <w:r w:rsidR="0075272D">
        <w:t>_</w:t>
      </w:r>
      <w:r w:rsidR="00CA43C4">
        <w:t>__or</w:t>
      </w:r>
    </w:p>
    <w:p w14:paraId="2783D6F5" w14:textId="77777777" w:rsidR="00CA43C4" w:rsidRDefault="00CA43C4" w:rsidP="0075272D">
      <w:pPr>
        <w:jc w:val="both"/>
      </w:pPr>
    </w:p>
    <w:p w14:paraId="07DA379E" w14:textId="77777777" w:rsidR="00CA43C4" w:rsidRDefault="00C45AC0" w:rsidP="0075272D">
      <w:pPr>
        <w:jc w:val="both"/>
      </w:pPr>
      <w:r>
        <w:t>f</w:t>
      </w:r>
      <w:r w:rsidR="00CA43C4">
        <w:t>ailing him______________________of_____</w:t>
      </w:r>
      <w:r w:rsidR="0075272D">
        <w:t>_____________</w:t>
      </w:r>
      <w:r w:rsidR="00CA43C4">
        <w:t>_____________________</w:t>
      </w:r>
      <w:r w:rsidR="0075272D">
        <w:t>_</w:t>
      </w:r>
      <w:r w:rsidR="00CA43C4">
        <w:t>___as</w:t>
      </w:r>
    </w:p>
    <w:p w14:paraId="59946E3B" w14:textId="77777777" w:rsidR="00CA43C4" w:rsidRDefault="00CA43C4" w:rsidP="0075272D">
      <w:pPr>
        <w:jc w:val="both"/>
      </w:pPr>
    </w:p>
    <w:p w14:paraId="2E55B25D" w14:textId="77777777" w:rsidR="0075272D" w:rsidRDefault="00C45AC0" w:rsidP="0075272D">
      <w:pPr>
        <w:jc w:val="both"/>
      </w:pPr>
      <w:r>
        <w:t>m</w:t>
      </w:r>
      <w:r w:rsidR="00CA43C4">
        <w:t xml:space="preserve">y/our proxy to vote for me/us on my/our behalf at the </w:t>
      </w:r>
      <w:r w:rsidR="00435541" w:rsidRPr="002F5E4D">
        <w:t>eight</w:t>
      </w:r>
      <w:r w:rsidR="00CA43C4" w:rsidRPr="002F5E4D">
        <w:t>eenth</w:t>
      </w:r>
      <w:r w:rsidR="00CA43C4">
        <w:t xml:space="preserve"> Annual General Meeting of </w:t>
      </w:r>
    </w:p>
    <w:p w14:paraId="28A866F7" w14:textId="77777777" w:rsidR="0075272D" w:rsidRDefault="0075272D" w:rsidP="0075272D">
      <w:pPr>
        <w:jc w:val="both"/>
      </w:pPr>
    </w:p>
    <w:p w14:paraId="5F82C8A7" w14:textId="77777777" w:rsidR="0075272D" w:rsidRDefault="00CA43C4" w:rsidP="0075272D">
      <w:r>
        <w:t>the Company to be held on</w:t>
      </w:r>
      <w:r w:rsidR="00435541">
        <w:t xml:space="preserve"> </w:t>
      </w:r>
      <w:r w:rsidR="0075272D">
        <w:t xml:space="preserve">Tuesday the </w:t>
      </w:r>
      <w:r w:rsidR="002F5E4D">
        <w:t>16</w:t>
      </w:r>
      <w:r w:rsidR="0075272D" w:rsidRPr="0075272D">
        <w:rPr>
          <w:vertAlign w:val="superscript"/>
        </w:rPr>
        <w:t>th</w:t>
      </w:r>
      <w:r w:rsidR="0075272D">
        <w:t xml:space="preserve"> of March 2021</w:t>
      </w:r>
      <w:r>
        <w:t xml:space="preserve">, and at any </w:t>
      </w:r>
      <w:r w:rsidR="0075272D">
        <w:t>adjournment thereof.</w:t>
      </w:r>
    </w:p>
    <w:p w14:paraId="37588DFA" w14:textId="77777777" w:rsidR="00CA43C4" w:rsidRDefault="00CA43C4"/>
    <w:p w14:paraId="5B4B8B75" w14:textId="77777777" w:rsidR="00CA43C4" w:rsidRPr="00176E7F" w:rsidRDefault="00CA43C4" w:rsidP="00CA43C4">
      <w:pPr>
        <w:jc w:val="center"/>
        <w:rPr>
          <w:sz w:val="20"/>
          <w:szCs w:val="20"/>
        </w:rPr>
      </w:pPr>
      <w:r w:rsidRPr="00176E7F">
        <w:rPr>
          <w:sz w:val="20"/>
          <w:szCs w:val="20"/>
        </w:rPr>
        <w:t>Please indicate with an X in the sp</w:t>
      </w:r>
      <w:r w:rsidR="00176E7F" w:rsidRPr="00176E7F">
        <w:rPr>
          <w:sz w:val="20"/>
          <w:szCs w:val="20"/>
        </w:rPr>
        <w:t>ace provided how you wish your Proxy to vote on the R</w:t>
      </w:r>
      <w:r w:rsidRPr="00176E7F">
        <w:rPr>
          <w:sz w:val="20"/>
          <w:szCs w:val="20"/>
        </w:rPr>
        <w:t>esolution</w:t>
      </w:r>
      <w:r w:rsidR="00176E7F" w:rsidRPr="00176E7F">
        <w:rPr>
          <w:sz w:val="20"/>
          <w:szCs w:val="20"/>
        </w:rPr>
        <w:t>s</w:t>
      </w:r>
      <w:r w:rsidRPr="00176E7F">
        <w:rPr>
          <w:sz w:val="20"/>
          <w:szCs w:val="20"/>
        </w:rPr>
        <w:t xml:space="preserve"> referred to.</w:t>
      </w:r>
    </w:p>
    <w:p w14:paraId="7C31E6F6" w14:textId="77777777" w:rsidR="00CA43C4" w:rsidRPr="00176E7F" w:rsidRDefault="00CA43C4" w:rsidP="00CA43C4">
      <w:pPr>
        <w:jc w:val="center"/>
        <w:rPr>
          <w:sz w:val="20"/>
          <w:szCs w:val="20"/>
        </w:rPr>
      </w:pPr>
      <w:r w:rsidRPr="00176E7F">
        <w:rPr>
          <w:sz w:val="20"/>
          <w:szCs w:val="20"/>
        </w:rPr>
        <w:t>U</w:t>
      </w:r>
      <w:r w:rsidR="00176E7F" w:rsidRPr="00176E7F">
        <w:rPr>
          <w:sz w:val="20"/>
          <w:szCs w:val="20"/>
        </w:rPr>
        <w:t>nless otherwise indicated, the P</w:t>
      </w:r>
      <w:r w:rsidRPr="00176E7F">
        <w:rPr>
          <w:sz w:val="20"/>
          <w:szCs w:val="20"/>
        </w:rPr>
        <w:t>roxy will vote</w:t>
      </w:r>
      <w:r w:rsidR="00176E7F" w:rsidRPr="00176E7F">
        <w:rPr>
          <w:sz w:val="20"/>
          <w:szCs w:val="20"/>
        </w:rPr>
        <w:t>, or abstain from voting,</w:t>
      </w:r>
      <w:r w:rsidRPr="00176E7F">
        <w:rPr>
          <w:sz w:val="20"/>
          <w:szCs w:val="20"/>
        </w:rPr>
        <w:t xml:space="preserve"> as he thinks fit.</w:t>
      </w:r>
    </w:p>
    <w:p w14:paraId="217654F1" w14:textId="77777777" w:rsidR="000862E4" w:rsidRDefault="000862E4" w:rsidP="00CA43C4">
      <w:pPr>
        <w:jc w:val="cente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115"/>
        <w:gridCol w:w="1942"/>
        <w:gridCol w:w="466"/>
        <w:gridCol w:w="786"/>
        <w:gridCol w:w="602"/>
        <w:gridCol w:w="791"/>
      </w:tblGrid>
      <w:tr w:rsidR="00617033" w:rsidRPr="0075272D" w14:paraId="34181DA9" w14:textId="77777777" w:rsidTr="00DE5707">
        <w:tc>
          <w:tcPr>
            <w:tcW w:w="6660" w:type="dxa"/>
            <w:gridSpan w:val="3"/>
          </w:tcPr>
          <w:p w14:paraId="53A578D7" w14:textId="77777777" w:rsidR="00617033" w:rsidRPr="0075272D" w:rsidRDefault="00617033" w:rsidP="00DE5707">
            <w:pPr>
              <w:rPr>
                <w:b/>
              </w:rPr>
            </w:pPr>
            <w:r w:rsidRPr="0075272D">
              <w:rPr>
                <w:b/>
              </w:rPr>
              <w:t>RESOLUTION</w:t>
            </w:r>
            <w:r w:rsidR="00C23E62">
              <w:rPr>
                <w:b/>
              </w:rPr>
              <w:t>S</w:t>
            </w:r>
          </w:p>
        </w:tc>
        <w:tc>
          <w:tcPr>
            <w:tcW w:w="1260" w:type="dxa"/>
            <w:gridSpan w:val="2"/>
          </w:tcPr>
          <w:p w14:paraId="0E19C167" w14:textId="77777777" w:rsidR="00617033" w:rsidRPr="0075272D" w:rsidRDefault="00617033" w:rsidP="004B7691">
            <w:pPr>
              <w:jc w:val="center"/>
              <w:rPr>
                <w:b/>
              </w:rPr>
            </w:pPr>
            <w:r w:rsidRPr="0075272D">
              <w:rPr>
                <w:b/>
              </w:rPr>
              <w:t>FOR</w:t>
            </w:r>
          </w:p>
        </w:tc>
        <w:tc>
          <w:tcPr>
            <w:tcW w:w="1394" w:type="dxa"/>
            <w:gridSpan w:val="2"/>
          </w:tcPr>
          <w:p w14:paraId="0D1D321C" w14:textId="77777777" w:rsidR="00617033" w:rsidRPr="0075272D" w:rsidRDefault="00617033" w:rsidP="004B7691">
            <w:pPr>
              <w:jc w:val="center"/>
              <w:rPr>
                <w:b/>
              </w:rPr>
            </w:pPr>
            <w:r w:rsidRPr="0075272D">
              <w:rPr>
                <w:b/>
              </w:rPr>
              <w:t>AGAINST</w:t>
            </w:r>
          </w:p>
        </w:tc>
      </w:tr>
      <w:tr w:rsidR="00DE5707" w:rsidRPr="000862E4" w14:paraId="6EAA190F" w14:textId="77777777" w:rsidTr="00DE5707">
        <w:tc>
          <w:tcPr>
            <w:tcW w:w="540" w:type="dxa"/>
          </w:tcPr>
          <w:p w14:paraId="1C36ACCC" w14:textId="77777777" w:rsidR="00DE5707" w:rsidRPr="000862E4" w:rsidRDefault="00DE5707" w:rsidP="00A66B02">
            <w:pPr>
              <w:jc w:val="center"/>
            </w:pPr>
            <w:r w:rsidRPr="000862E4">
              <w:t>A.</w:t>
            </w:r>
          </w:p>
        </w:tc>
        <w:tc>
          <w:tcPr>
            <w:tcW w:w="6120" w:type="dxa"/>
            <w:gridSpan w:val="2"/>
          </w:tcPr>
          <w:p w14:paraId="788FBDC3" w14:textId="77777777" w:rsidR="00DE5707" w:rsidRPr="00C23E62" w:rsidRDefault="000862E4" w:rsidP="00C23E62">
            <w:r w:rsidRPr="00C23E62">
              <w:t>To a</w:t>
            </w:r>
            <w:r w:rsidR="00C23E62">
              <w:t>dopt</w:t>
            </w:r>
            <w:r w:rsidRPr="00C23E62">
              <w:t xml:space="preserve"> the audited </w:t>
            </w:r>
            <w:r w:rsidR="00C23E62">
              <w:t>f</w:t>
            </w:r>
            <w:r w:rsidRPr="00C23E62">
              <w:t xml:space="preserve">inancial </w:t>
            </w:r>
            <w:r w:rsidR="00C23E62">
              <w:t>s</w:t>
            </w:r>
            <w:r w:rsidRPr="00C23E62">
              <w:t>tateme</w:t>
            </w:r>
            <w:r w:rsidR="00C23E62">
              <w:t>nts for y</w:t>
            </w:r>
            <w:r w:rsidRPr="00C23E62">
              <w:t>ear</w:t>
            </w:r>
            <w:r w:rsidR="00C23E62">
              <w:t>s</w:t>
            </w:r>
            <w:r w:rsidRPr="00C23E62">
              <w:t xml:space="preserve"> </w:t>
            </w:r>
            <w:r w:rsidR="00C23E62">
              <w:t>e</w:t>
            </w:r>
            <w:r w:rsidRPr="00C23E62">
              <w:t>nded Ma</w:t>
            </w:r>
            <w:r w:rsidR="00C23E62">
              <w:t>y 31, 2018, May</w:t>
            </w:r>
            <w:r w:rsidRPr="00C23E62">
              <w:t xml:space="preserve"> 31, </w:t>
            </w:r>
            <w:r w:rsidR="00C23E62">
              <w:t xml:space="preserve">2019 and May 31, </w:t>
            </w:r>
            <w:r w:rsidRPr="00C23E62">
              <w:t>2020</w:t>
            </w:r>
          </w:p>
        </w:tc>
        <w:tc>
          <w:tcPr>
            <w:tcW w:w="1260" w:type="dxa"/>
            <w:gridSpan w:val="2"/>
          </w:tcPr>
          <w:p w14:paraId="3D6FCFC3" w14:textId="77777777" w:rsidR="00DE5707" w:rsidRPr="000862E4" w:rsidRDefault="00DE5707" w:rsidP="004B7691">
            <w:pPr>
              <w:jc w:val="center"/>
            </w:pPr>
          </w:p>
        </w:tc>
        <w:tc>
          <w:tcPr>
            <w:tcW w:w="1394" w:type="dxa"/>
            <w:gridSpan w:val="2"/>
          </w:tcPr>
          <w:p w14:paraId="0582314D" w14:textId="77777777" w:rsidR="00DE5707" w:rsidRPr="000862E4" w:rsidRDefault="00DE5707" w:rsidP="004B7691">
            <w:pPr>
              <w:jc w:val="center"/>
            </w:pPr>
          </w:p>
        </w:tc>
      </w:tr>
      <w:tr w:rsidR="00DE5707" w:rsidRPr="00DE5707" w14:paraId="26CF5C6E" w14:textId="77777777" w:rsidTr="00DE5707">
        <w:tc>
          <w:tcPr>
            <w:tcW w:w="540" w:type="dxa"/>
            <w:tcBorders>
              <w:bottom w:val="single" w:sz="4" w:space="0" w:color="auto"/>
            </w:tcBorders>
          </w:tcPr>
          <w:p w14:paraId="0E90363C" w14:textId="77777777" w:rsidR="00DE5707" w:rsidRPr="00DE5707" w:rsidRDefault="00A66B02" w:rsidP="00A66B02">
            <w:pPr>
              <w:jc w:val="center"/>
            </w:pPr>
            <w:r>
              <w:t>B.</w:t>
            </w:r>
          </w:p>
        </w:tc>
        <w:tc>
          <w:tcPr>
            <w:tcW w:w="6120" w:type="dxa"/>
            <w:gridSpan w:val="2"/>
            <w:tcBorders>
              <w:bottom w:val="single" w:sz="4" w:space="0" w:color="auto"/>
            </w:tcBorders>
          </w:tcPr>
          <w:p w14:paraId="4D7D50EC" w14:textId="77777777" w:rsidR="00DE5707" w:rsidRPr="00C23E62" w:rsidRDefault="00C23E62" w:rsidP="00783DCB">
            <w:r w:rsidRPr="00C23E62">
              <w:t>To appoint Auditors and authorise the Directors to fix their remuneration</w:t>
            </w:r>
          </w:p>
        </w:tc>
        <w:tc>
          <w:tcPr>
            <w:tcW w:w="1260" w:type="dxa"/>
            <w:gridSpan w:val="2"/>
            <w:tcBorders>
              <w:bottom w:val="single" w:sz="4" w:space="0" w:color="auto"/>
            </w:tcBorders>
          </w:tcPr>
          <w:p w14:paraId="5B963F41" w14:textId="77777777" w:rsidR="00DE5707" w:rsidRPr="00DE5707" w:rsidRDefault="00DE5707" w:rsidP="004B7691">
            <w:pPr>
              <w:jc w:val="center"/>
            </w:pPr>
          </w:p>
        </w:tc>
        <w:tc>
          <w:tcPr>
            <w:tcW w:w="1394" w:type="dxa"/>
            <w:gridSpan w:val="2"/>
            <w:tcBorders>
              <w:bottom w:val="single" w:sz="4" w:space="0" w:color="auto"/>
            </w:tcBorders>
          </w:tcPr>
          <w:p w14:paraId="2E05926E" w14:textId="77777777" w:rsidR="00DE5707" w:rsidRPr="00DE5707" w:rsidRDefault="00DE5707" w:rsidP="004B7691">
            <w:pPr>
              <w:jc w:val="center"/>
            </w:pPr>
          </w:p>
        </w:tc>
      </w:tr>
      <w:tr w:rsidR="00C23E62" w:rsidRPr="00C23E62" w14:paraId="747E6876" w14:textId="77777777" w:rsidTr="00DE5707">
        <w:tc>
          <w:tcPr>
            <w:tcW w:w="540" w:type="dxa"/>
            <w:tcBorders>
              <w:bottom w:val="single" w:sz="4" w:space="0" w:color="auto"/>
            </w:tcBorders>
          </w:tcPr>
          <w:p w14:paraId="7C19B2F6" w14:textId="77777777" w:rsidR="00C23E62" w:rsidRPr="00C23E62" w:rsidRDefault="00C23E62" w:rsidP="00A66B02">
            <w:pPr>
              <w:jc w:val="center"/>
            </w:pPr>
            <w:r w:rsidRPr="00C23E62">
              <w:t>C.</w:t>
            </w:r>
          </w:p>
        </w:tc>
        <w:tc>
          <w:tcPr>
            <w:tcW w:w="6120" w:type="dxa"/>
            <w:gridSpan w:val="2"/>
            <w:tcBorders>
              <w:bottom w:val="single" w:sz="4" w:space="0" w:color="auto"/>
            </w:tcBorders>
          </w:tcPr>
          <w:p w14:paraId="00F380C1" w14:textId="77777777" w:rsidR="00C23E62" w:rsidRDefault="00C23E62" w:rsidP="00783DCB">
            <w:r w:rsidRPr="00C23E62">
              <w:t>To appoint Director</w:t>
            </w:r>
          </w:p>
          <w:p w14:paraId="189F297B" w14:textId="77777777" w:rsidR="00176E7F" w:rsidRPr="00C23E62" w:rsidRDefault="00176E7F" w:rsidP="00783DCB"/>
        </w:tc>
        <w:tc>
          <w:tcPr>
            <w:tcW w:w="1260" w:type="dxa"/>
            <w:gridSpan w:val="2"/>
            <w:tcBorders>
              <w:bottom w:val="single" w:sz="4" w:space="0" w:color="auto"/>
            </w:tcBorders>
          </w:tcPr>
          <w:p w14:paraId="2D072475" w14:textId="77777777" w:rsidR="00C23E62" w:rsidRPr="00C23E62" w:rsidRDefault="00C23E62" w:rsidP="004B7691">
            <w:pPr>
              <w:jc w:val="center"/>
            </w:pPr>
          </w:p>
        </w:tc>
        <w:tc>
          <w:tcPr>
            <w:tcW w:w="1394" w:type="dxa"/>
            <w:gridSpan w:val="2"/>
            <w:tcBorders>
              <w:bottom w:val="single" w:sz="4" w:space="0" w:color="auto"/>
            </w:tcBorders>
          </w:tcPr>
          <w:p w14:paraId="060E7A81" w14:textId="77777777" w:rsidR="00C23E62" w:rsidRPr="00C23E62" w:rsidRDefault="00C23E62" w:rsidP="004B7691">
            <w:pPr>
              <w:jc w:val="center"/>
            </w:pPr>
          </w:p>
        </w:tc>
      </w:tr>
      <w:tr w:rsidR="00493C46" w:rsidRPr="00F827DA" w14:paraId="370D449E" w14:textId="77777777" w:rsidTr="00DE5707">
        <w:trPr>
          <w:gridAfter w:val="1"/>
          <w:wAfter w:w="792" w:type="dxa"/>
        </w:trPr>
        <w:tc>
          <w:tcPr>
            <w:tcW w:w="4696" w:type="dxa"/>
            <w:gridSpan w:val="2"/>
            <w:tcBorders>
              <w:top w:val="single" w:sz="4" w:space="0" w:color="auto"/>
              <w:left w:val="nil"/>
              <w:bottom w:val="nil"/>
              <w:right w:val="nil"/>
            </w:tcBorders>
          </w:tcPr>
          <w:p w14:paraId="307A64E7" w14:textId="77777777" w:rsidR="000146D8" w:rsidRPr="00F827DA" w:rsidRDefault="000146D8" w:rsidP="00F827DA">
            <w:pPr>
              <w:ind w:left="2205"/>
              <w:rPr>
                <w:sz w:val="20"/>
                <w:szCs w:val="20"/>
              </w:rPr>
            </w:pPr>
          </w:p>
        </w:tc>
        <w:tc>
          <w:tcPr>
            <w:tcW w:w="2432" w:type="dxa"/>
            <w:gridSpan w:val="2"/>
            <w:tcBorders>
              <w:top w:val="single" w:sz="4" w:space="0" w:color="auto"/>
              <w:left w:val="nil"/>
              <w:bottom w:val="nil"/>
              <w:right w:val="nil"/>
            </w:tcBorders>
          </w:tcPr>
          <w:p w14:paraId="627DAEAF" w14:textId="77777777" w:rsidR="00493C46" w:rsidRPr="00F827DA" w:rsidRDefault="00493C46" w:rsidP="004B7691">
            <w:pPr>
              <w:jc w:val="center"/>
              <w:rPr>
                <w:sz w:val="20"/>
                <w:szCs w:val="20"/>
              </w:rPr>
            </w:pPr>
          </w:p>
        </w:tc>
        <w:tc>
          <w:tcPr>
            <w:tcW w:w="1394" w:type="dxa"/>
            <w:gridSpan w:val="2"/>
            <w:tcBorders>
              <w:top w:val="single" w:sz="4" w:space="0" w:color="auto"/>
              <w:left w:val="nil"/>
              <w:bottom w:val="nil"/>
              <w:right w:val="nil"/>
            </w:tcBorders>
          </w:tcPr>
          <w:p w14:paraId="0AA35555" w14:textId="77777777" w:rsidR="00493C46" w:rsidRPr="00F827DA" w:rsidRDefault="00493C46" w:rsidP="004B7691">
            <w:pPr>
              <w:jc w:val="center"/>
              <w:rPr>
                <w:sz w:val="20"/>
                <w:szCs w:val="20"/>
              </w:rPr>
            </w:pPr>
          </w:p>
        </w:tc>
      </w:tr>
    </w:tbl>
    <w:p w14:paraId="130E37B8" w14:textId="77777777" w:rsidR="00C45AC0" w:rsidRDefault="00C45AC0" w:rsidP="00C45AC0"/>
    <w:p w14:paraId="237C4AEA" w14:textId="77777777" w:rsidR="00C45AC0" w:rsidRDefault="00C45AC0" w:rsidP="00C45AC0">
      <w:r w:rsidRPr="00C45AC0">
        <w:t>Signed this</w:t>
      </w:r>
      <w:r w:rsidR="003D4C45">
        <w:t xml:space="preserve"> ______</w:t>
      </w:r>
      <w:r>
        <w:t>______________</w:t>
      </w:r>
      <w:r w:rsidR="003D4C45">
        <w:t xml:space="preserve"> </w:t>
      </w:r>
      <w:r>
        <w:t>day of</w:t>
      </w:r>
      <w:r w:rsidR="003D4C45">
        <w:t xml:space="preserve"> </w:t>
      </w:r>
      <w:r>
        <w:t>__________</w:t>
      </w:r>
      <w:r w:rsidR="00994CDC">
        <w:t>_____________________</w:t>
      </w:r>
      <w:r w:rsidR="003D4C45">
        <w:t xml:space="preserve"> </w:t>
      </w:r>
      <w:r w:rsidR="00994CDC">
        <w:t>202</w:t>
      </w:r>
      <w:r w:rsidR="00C23E62">
        <w:t>1</w:t>
      </w:r>
    </w:p>
    <w:p w14:paraId="7252A7E8" w14:textId="77777777" w:rsidR="003D4C45" w:rsidRDefault="003D4C45" w:rsidP="00C45AC0"/>
    <w:p w14:paraId="68005242" w14:textId="77777777" w:rsidR="00C45AC0" w:rsidRDefault="003D4C45" w:rsidP="00C45AC0">
      <w:r>
        <w:rPr>
          <w:noProof/>
          <w:lang w:val="en-029" w:eastAsia="en-029"/>
        </w:rPr>
        <mc:AlternateContent>
          <mc:Choice Requires="wps">
            <w:drawing>
              <wp:anchor distT="0" distB="0" distL="114300" distR="114300" simplePos="0" relativeHeight="251658240" behindDoc="0" locked="0" layoutInCell="1" allowOverlap="1" wp14:anchorId="27F30B26" wp14:editId="31FF74FE">
                <wp:simplePos x="0" y="0"/>
                <wp:positionH relativeFrom="column">
                  <wp:posOffset>4991100</wp:posOffset>
                </wp:positionH>
                <wp:positionV relativeFrom="paragraph">
                  <wp:posOffset>78105</wp:posOffset>
                </wp:positionV>
                <wp:extent cx="942975" cy="771525"/>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71525"/>
                        </a:xfrm>
                        <a:prstGeom prst="rect">
                          <a:avLst/>
                        </a:prstGeom>
                        <a:solidFill>
                          <a:srgbClr val="FFFFFF"/>
                        </a:solidFill>
                        <a:ln w="9525">
                          <a:solidFill>
                            <a:srgbClr val="000000"/>
                          </a:solidFill>
                          <a:miter lim="800000"/>
                          <a:headEnd/>
                          <a:tailEnd/>
                        </a:ln>
                      </wps:spPr>
                      <wps:txbx>
                        <w:txbxContent>
                          <w:p w14:paraId="3037F2FD" w14:textId="77777777" w:rsidR="003D4C45" w:rsidRDefault="00C23E62" w:rsidP="003D4C45">
                            <w:pPr>
                              <w:jc w:val="center"/>
                            </w:pPr>
                            <w:r>
                              <w:t>Place J$100 Stamp</w:t>
                            </w:r>
                          </w:p>
                          <w:p w14:paraId="6D71AF05" w14:textId="77777777" w:rsidR="00C23E62" w:rsidRDefault="00C23E62" w:rsidP="003D4C45">
                            <w:pPr>
                              <w:jc w:val="center"/>
                            </w:pPr>
                            <w:r>
                              <w: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30B26" id="Rectangle 4" o:spid="_x0000_s1026" style="position:absolute;margin-left:393pt;margin-top:6.15pt;width:74.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">
                <v:textbox>
                  <w:txbxContent>
                    <w:p w14:paraId="3037F2FD" w14:textId="77777777" w:rsidR="003D4C45" w:rsidRDefault="00C23E62" w:rsidP="003D4C45">
                      <w:pPr>
                        <w:jc w:val="center"/>
                      </w:pPr>
                      <w:r>
                        <w:t>Place J$100 Stamp</w:t>
                      </w:r>
                    </w:p>
                    <w:p w14:paraId="6D71AF05" w14:textId="77777777" w:rsidR="00C23E62" w:rsidRDefault="00C23E62" w:rsidP="003D4C45">
                      <w:pPr>
                        <w:jc w:val="center"/>
                      </w:pPr>
                      <w:r>
                        <w:t>Here</w:t>
                      </w:r>
                    </w:p>
                  </w:txbxContent>
                </v:textbox>
              </v:rect>
            </w:pict>
          </mc:Fallback>
        </mc:AlternateContent>
      </w:r>
    </w:p>
    <w:p w14:paraId="6F60AC3A" w14:textId="77777777" w:rsidR="00C23E62" w:rsidRDefault="00C23E62" w:rsidP="00C23E62">
      <w:pPr>
        <w:jc w:val="center"/>
      </w:pPr>
      <w:r>
        <w:tab/>
      </w:r>
      <w:r>
        <w:tab/>
      </w:r>
      <w:r>
        <w:tab/>
      </w:r>
      <w:r>
        <w:tab/>
      </w:r>
      <w:r>
        <w:tab/>
      </w:r>
      <w:r>
        <w:tab/>
      </w:r>
    </w:p>
    <w:p w14:paraId="6ABC2FBE" w14:textId="77777777" w:rsidR="00C23E62" w:rsidRDefault="00C23E62" w:rsidP="00C23E62">
      <w:pPr>
        <w:jc w:val="center"/>
      </w:pPr>
    </w:p>
    <w:p w14:paraId="508083D5" w14:textId="77777777" w:rsidR="00C45AC0" w:rsidRDefault="00C45AC0" w:rsidP="00C45AC0"/>
    <w:p w14:paraId="6D4E6D39" w14:textId="77777777" w:rsidR="00C23E62" w:rsidRDefault="00C45AC0" w:rsidP="003D4C45">
      <w:r>
        <w:t>Signature</w:t>
      </w:r>
      <w:r w:rsidR="003D4C45">
        <w:t xml:space="preserve"> </w:t>
      </w:r>
      <w:r>
        <w:t>________________________</w:t>
      </w:r>
      <w:r w:rsidR="00C23E62">
        <w:t xml:space="preserve">__       </w:t>
      </w:r>
      <w:r w:rsidR="003D4C45">
        <w:t>_______________</w:t>
      </w:r>
      <w:r w:rsidR="00C23E62">
        <w:t>__________</w:t>
      </w:r>
      <w:r w:rsidR="00C23E62">
        <w:tab/>
      </w:r>
    </w:p>
    <w:p w14:paraId="74C124A8" w14:textId="77777777" w:rsidR="00C45AC0" w:rsidRDefault="00C45AC0" w:rsidP="00C45AC0"/>
    <w:p w14:paraId="30A83219" w14:textId="77777777" w:rsidR="00C45AC0" w:rsidRPr="00A23281" w:rsidRDefault="00C45AC0" w:rsidP="00C45AC0">
      <w:pPr>
        <w:rPr>
          <w:b/>
        </w:rPr>
      </w:pPr>
      <w:r w:rsidRPr="00A23281">
        <w:rPr>
          <w:b/>
        </w:rPr>
        <w:t>Notes</w:t>
      </w:r>
    </w:p>
    <w:p w14:paraId="3F96C6AB" w14:textId="77777777" w:rsidR="00C45AC0" w:rsidRPr="00505833" w:rsidRDefault="00C45AC0" w:rsidP="0075272D">
      <w:pPr>
        <w:numPr>
          <w:ilvl w:val="0"/>
          <w:numId w:val="6"/>
        </w:numPr>
        <w:tabs>
          <w:tab w:val="clear" w:pos="1080"/>
          <w:tab w:val="num" w:pos="-6120"/>
        </w:tabs>
        <w:ind w:left="540" w:hanging="540"/>
        <w:rPr>
          <w:sz w:val="22"/>
          <w:szCs w:val="22"/>
        </w:rPr>
      </w:pPr>
      <w:r w:rsidRPr="00505833">
        <w:rPr>
          <w:sz w:val="22"/>
          <w:szCs w:val="22"/>
        </w:rPr>
        <w:t xml:space="preserve">This Form of Proxy must be lodged at the Registered Office of the Company </w:t>
      </w:r>
      <w:r w:rsidR="00505833">
        <w:rPr>
          <w:sz w:val="22"/>
          <w:szCs w:val="22"/>
        </w:rPr>
        <w:t>n</w:t>
      </w:r>
      <w:r w:rsidRPr="00505833">
        <w:rPr>
          <w:sz w:val="22"/>
          <w:szCs w:val="22"/>
        </w:rPr>
        <w:t>ot later than forty eight (48) hours before the meeting.</w:t>
      </w:r>
    </w:p>
    <w:p w14:paraId="165062F1" w14:textId="77777777" w:rsidR="00C45AC0" w:rsidRPr="00505833" w:rsidRDefault="00C45AC0" w:rsidP="00C45AC0">
      <w:pPr>
        <w:rPr>
          <w:sz w:val="22"/>
          <w:szCs w:val="22"/>
        </w:rPr>
      </w:pPr>
    </w:p>
    <w:p w14:paraId="24F082B5" w14:textId="77777777" w:rsidR="00C45AC0" w:rsidRPr="00505833" w:rsidRDefault="00C45AC0" w:rsidP="00C45AC0">
      <w:pPr>
        <w:numPr>
          <w:ilvl w:val="0"/>
          <w:numId w:val="6"/>
        </w:numPr>
        <w:tabs>
          <w:tab w:val="clear" w:pos="1080"/>
          <w:tab w:val="num" w:pos="540"/>
        </w:tabs>
        <w:ind w:hanging="1080"/>
        <w:rPr>
          <w:sz w:val="22"/>
          <w:szCs w:val="22"/>
        </w:rPr>
      </w:pPr>
      <w:r w:rsidRPr="00505833">
        <w:rPr>
          <w:sz w:val="22"/>
          <w:szCs w:val="22"/>
        </w:rPr>
        <w:t>Any alterations in this Form of Proxy should be initialled.</w:t>
      </w:r>
    </w:p>
    <w:p w14:paraId="39D31459" w14:textId="77777777" w:rsidR="00C45AC0" w:rsidRPr="00505833" w:rsidRDefault="00C45AC0" w:rsidP="00C45AC0">
      <w:pPr>
        <w:rPr>
          <w:sz w:val="22"/>
          <w:szCs w:val="22"/>
        </w:rPr>
      </w:pPr>
    </w:p>
    <w:p w14:paraId="71C075D1" w14:textId="77777777" w:rsidR="00C45AC0" w:rsidRPr="00505833" w:rsidRDefault="00C45AC0" w:rsidP="00C45AC0">
      <w:pPr>
        <w:numPr>
          <w:ilvl w:val="0"/>
          <w:numId w:val="6"/>
        </w:numPr>
        <w:tabs>
          <w:tab w:val="clear" w:pos="1080"/>
          <w:tab w:val="num" w:pos="540"/>
        </w:tabs>
        <w:ind w:left="540" w:hanging="540"/>
        <w:jc w:val="both"/>
        <w:rPr>
          <w:sz w:val="22"/>
          <w:szCs w:val="22"/>
        </w:rPr>
      </w:pPr>
      <w:r w:rsidRPr="00505833">
        <w:rPr>
          <w:sz w:val="22"/>
          <w:szCs w:val="22"/>
        </w:rPr>
        <w:t>In the case of joint holders, the signature of one holder will be sufficient but the vote of the senior who tenders a vote, whether in person or by proxy, shall be accepted to the exclusion of the votes of other joint holders, seniority being determined by the order in which the names stand on the register.</w:t>
      </w:r>
    </w:p>
    <w:p w14:paraId="7F74CACF" w14:textId="77777777" w:rsidR="00C45AC0" w:rsidRPr="00505833" w:rsidRDefault="00C45AC0" w:rsidP="00C45AC0">
      <w:pPr>
        <w:jc w:val="both"/>
        <w:rPr>
          <w:sz w:val="22"/>
          <w:szCs w:val="22"/>
        </w:rPr>
      </w:pPr>
    </w:p>
    <w:p w14:paraId="3E955904" w14:textId="77777777" w:rsidR="00C45AC0" w:rsidRPr="00505833" w:rsidRDefault="00C45AC0" w:rsidP="00C45AC0">
      <w:pPr>
        <w:numPr>
          <w:ilvl w:val="0"/>
          <w:numId w:val="6"/>
        </w:numPr>
        <w:tabs>
          <w:tab w:val="clear" w:pos="1080"/>
          <w:tab w:val="num" w:pos="540"/>
        </w:tabs>
        <w:ind w:left="540" w:hanging="540"/>
        <w:rPr>
          <w:sz w:val="22"/>
          <w:szCs w:val="22"/>
        </w:rPr>
      </w:pPr>
      <w:r w:rsidRPr="00505833">
        <w:rPr>
          <w:sz w:val="22"/>
          <w:szCs w:val="22"/>
        </w:rPr>
        <w:t>If the appointer is a Corporation, this Form of Proxy must be executed under it</w:t>
      </w:r>
      <w:r w:rsidR="00505833">
        <w:rPr>
          <w:sz w:val="22"/>
          <w:szCs w:val="22"/>
        </w:rPr>
        <w:t>s</w:t>
      </w:r>
      <w:r w:rsidRPr="00505833">
        <w:rPr>
          <w:sz w:val="22"/>
          <w:szCs w:val="22"/>
        </w:rPr>
        <w:t xml:space="preserve"> common seal or under the hand of an officer or attorney duly authorized</w:t>
      </w:r>
      <w:r w:rsidR="0075272D">
        <w:rPr>
          <w:sz w:val="22"/>
          <w:szCs w:val="22"/>
        </w:rPr>
        <w:t xml:space="preserve"> in writing</w:t>
      </w:r>
      <w:r w:rsidRPr="00505833">
        <w:rPr>
          <w:sz w:val="22"/>
          <w:szCs w:val="22"/>
        </w:rPr>
        <w:t>.</w:t>
      </w:r>
    </w:p>
    <w:p w14:paraId="0284C500" w14:textId="77777777" w:rsidR="00C45AC0" w:rsidRPr="00505833" w:rsidRDefault="00C45AC0" w:rsidP="00C45AC0">
      <w:pPr>
        <w:rPr>
          <w:sz w:val="22"/>
          <w:szCs w:val="22"/>
        </w:rPr>
      </w:pPr>
    </w:p>
    <w:p w14:paraId="3A863C9C" w14:textId="77777777" w:rsidR="00C45AC0" w:rsidRDefault="00C45AC0" w:rsidP="00C45AC0">
      <w:pPr>
        <w:numPr>
          <w:ilvl w:val="0"/>
          <w:numId w:val="6"/>
        </w:numPr>
        <w:tabs>
          <w:tab w:val="clear" w:pos="1080"/>
          <w:tab w:val="num" w:pos="540"/>
        </w:tabs>
        <w:ind w:hanging="1080"/>
        <w:rPr>
          <w:sz w:val="22"/>
          <w:szCs w:val="22"/>
        </w:rPr>
      </w:pPr>
      <w:r w:rsidRPr="00505833">
        <w:rPr>
          <w:sz w:val="22"/>
          <w:szCs w:val="22"/>
        </w:rPr>
        <w:t>An adhesive stamp of $100.00 must be affixed to the Form of Proxy.</w:t>
      </w:r>
    </w:p>
    <w:p w14:paraId="4ACFFB93" w14:textId="77777777" w:rsidR="00176E7F" w:rsidRPr="00176E7F" w:rsidRDefault="00176E7F" w:rsidP="00176E7F">
      <w:pPr>
        <w:rPr>
          <w:sz w:val="22"/>
          <w:szCs w:val="22"/>
        </w:rPr>
      </w:pPr>
    </w:p>
    <w:sectPr w:rsidR="00176E7F" w:rsidRPr="00176E7F" w:rsidSect="0075272D">
      <w:pgSz w:w="11906" w:h="16838"/>
      <w:pgMar w:top="1440" w:right="110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90519"/>
    <w:multiLevelType w:val="hybridMultilevel"/>
    <w:tmpl w:val="6DD4CD90"/>
    <w:lvl w:ilvl="0" w:tplc="B7D87F12">
      <w:start w:val="2"/>
      <w:numFmt w:val="decimal"/>
      <w:lvlText w:val="%1."/>
      <w:lvlJc w:val="left"/>
      <w:pPr>
        <w:tabs>
          <w:tab w:val="num" w:pos="2205"/>
        </w:tabs>
        <w:ind w:left="2205" w:hanging="360"/>
      </w:pPr>
      <w:rPr>
        <w:rFonts w:hint="default"/>
      </w:rPr>
    </w:lvl>
    <w:lvl w:ilvl="1" w:tplc="08090019" w:tentative="1">
      <w:start w:val="1"/>
      <w:numFmt w:val="lowerLetter"/>
      <w:lvlText w:val="%2."/>
      <w:lvlJc w:val="left"/>
      <w:pPr>
        <w:tabs>
          <w:tab w:val="num" w:pos="2925"/>
        </w:tabs>
        <w:ind w:left="2925" w:hanging="360"/>
      </w:pPr>
    </w:lvl>
    <w:lvl w:ilvl="2" w:tplc="0809001B" w:tentative="1">
      <w:start w:val="1"/>
      <w:numFmt w:val="lowerRoman"/>
      <w:lvlText w:val="%3."/>
      <w:lvlJc w:val="right"/>
      <w:pPr>
        <w:tabs>
          <w:tab w:val="num" w:pos="3645"/>
        </w:tabs>
        <w:ind w:left="3645" w:hanging="180"/>
      </w:pPr>
    </w:lvl>
    <w:lvl w:ilvl="3" w:tplc="0809000F" w:tentative="1">
      <w:start w:val="1"/>
      <w:numFmt w:val="decimal"/>
      <w:lvlText w:val="%4."/>
      <w:lvlJc w:val="left"/>
      <w:pPr>
        <w:tabs>
          <w:tab w:val="num" w:pos="4365"/>
        </w:tabs>
        <w:ind w:left="4365" w:hanging="360"/>
      </w:pPr>
    </w:lvl>
    <w:lvl w:ilvl="4" w:tplc="08090019" w:tentative="1">
      <w:start w:val="1"/>
      <w:numFmt w:val="lowerLetter"/>
      <w:lvlText w:val="%5."/>
      <w:lvlJc w:val="left"/>
      <w:pPr>
        <w:tabs>
          <w:tab w:val="num" w:pos="5085"/>
        </w:tabs>
        <w:ind w:left="5085" w:hanging="360"/>
      </w:pPr>
    </w:lvl>
    <w:lvl w:ilvl="5" w:tplc="0809001B" w:tentative="1">
      <w:start w:val="1"/>
      <w:numFmt w:val="lowerRoman"/>
      <w:lvlText w:val="%6."/>
      <w:lvlJc w:val="right"/>
      <w:pPr>
        <w:tabs>
          <w:tab w:val="num" w:pos="5805"/>
        </w:tabs>
        <w:ind w:left="5805" w:hanging="180"/>
      </w:pPr>
    </w:lvl>
    <w:lvl w:ilvl="6" w:tplc="0809000F" w:tentative="1">
      <w:start w:val="1"/>
      <w:numFmt w:val="decimal"/>
      <w:lvlText w:val="%7."/>
      <w:lvlJc w:val="left"/>
      <w:pPr>
        <w:tabs>
          <w:tab w:val="num" w:pos="6525"/>
        </w:tabs>
        <w:ind w:left="6525" w:hanging="360"/>
      </w:pPr>
    </w:lvl>
    <w:lvl w:ilvl="7" w:tplc="08090019" w:tentative="1">
      <w:start w:val="1"/>
      <w:numFmt w:val="lowerLetter"/>
      <w:lvlText w:val="%8."/>
      <w:lvlJc w:val="left"/>
      <w:pPr>
        <w:tabs>
          <w:tab w:val="num" w:pos="7245"/>
        </w:tabs>
        <w:ind w:left="7245" w:hanging="360"/>
      </w:pPr>
    </w:lvl>
    <w:lvl w:ilvl="8" w:tplc="0809001B" w:tentative="1">
      <w:start w:val="1"/>
      <w:numFmt w:val="lowerRoman"/>
      <w:lvlText w:val="%9."/>
      <w:lvlJc w:val="right"/>
      <w:pPr>
        <w:tabs>
          <w:tab w:val="num" w:pos="7965"/>
        </w:tabs>
        <w:ind w:left="7965" w:hanging="180"/>
      </w:pPr>
    </w:lvl>
  </w:abstractNum>
  <w:abstractNum w:abstractNumId="1" w15:restartNumberingAfterBreak="0">
    <w:nsid w:val="2EA36E7E"/>
    <w:multiLevelType w:val="hybridMultilevel"/>
    <w:tmpl w:val="421C95D4"/>
    <w:lvl w:ilvl="0" w:tplc="EC204E6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4BA4720"/>
    <w:multiLevelType w:val="hybridMultilevel"/>
    <w:tmpl w:val="306A9C8A"/>
    <w:lvl w:ilvl="0" w:tplc="3592A7BA">
      <w:start w:val="2"/>
      <w:numFmt w:val="decimal"/>
      <w:lvlText w:val="%1."/>
      <w:lvlJc w:val="left"/>
      <w:pPr>
        <w:tabs>
          <w:tab w:val="num" w:pos="2205"/>
        </w:tabs>
        <w:ind w:left="2205" w:hanging="360"/>
      </w:pPr>
      <w:rPr>
        <w:rFonts w:hint="default"/>
      </w:rPr>
    </w:lvl>
    <w:lvl w:ilvl="1" w:tplc="08090019" w:tentative="1">
      <w:start w:val="1"/>
      <w:numFmt w:val="lowerLetter"/>
      <w:lvlText w:val="%2."/>
      <w:lvlJc w:val="left"/>
      <w:pPr>
        <w:tabs>
          <w:tab w:val="num" w:pos="2925"/>
        </w:tabs>
        <w:ind w:left="2925" w:hanging="360"/>
      </w:pPr>
    </w:lvl>
    <w:lvl w:ilvl="2" w:tplc="0809001B" w:tentative="1">
      <w:start w:val="1"/>
      <w:numFmt w:val="lowerRoman"/>
      <w:lvlText w:val="%3."/>
      <w:lvlJc w:val="right"/>
      <w:pPr>
        <w:tabs>
          <w:tab w:val="num" w:pos="3645"/>
        </w:tabs>
        <w:ind w:left="3645" w:hanging="180"/>
      </w:pPr>
    </w:lvl>
    <w:lvl w:ilvl="3" w:tplc="0809000F" w:tentative="1">
      <w:start w:val="1"/>
      <w:numFmt w:val="decimal"/>
      <w:lvlText w:val="%4."/>
      <w:lvlJc w:val="left"/>
      <w:pPr>
        <w:tabs>
          <w:tab w:val="num" w:pos="4365"/>
        </w:tabs>
        <w:ind w:left="4365" w:hanging="360"/>
      </w:pPr>
    </w:lvl>
    <w:lvl w:ilvl="4" w:tplc="08090019" w:tentative="1">
      <w:start w:val="1"/>
      <w:numFmt w:val="lowerLetter"/>
      <w:lvlText w:val="%5."/>
      <w:lvlJc w:val="left"/>
      <w:pPr>
        <w:tabs>
          <w:tab w:val="num" w:pos="5085"/>
        </w:tabs>
        <w:ind w:left="5085" w:hanging="360"/>
      </w:pPr>
    </w:lvl>
    <w:lvl w:ilvl="5" w:tplc="0809001B" w:tentative="1">
      <w:start w:val="1"/>
      <w:numFmt w:val="lowerRoman"/>
      <w:lvlText w:val="%6."/>
      <w:lvlJc w:val="right"/>
      <w:pPr>
        <w:tabs>
          <w:tab w:val="num" w:pos="5805"/>
        </w:tabs>
        <w:ind w:left="5805" w:hanging="180"/>
      </w:pPr>
    </w:lvl>
    <w:lvl w:ilvl="6" w:tplc="0809000F" w:tentative="1">
      <w:start w:val="1"/>
      <w:numFmt w:val="decimal"/>
      <w:lvlText w:val="%7."/>
      <w:lvlJc w:val="left"/>
      <w:pPr>
        <w:tabs>
          <w:tab w:val="num" w:pos="6525"/>
        </w:tabs>
        <w:ind w:left="6525" w:hanging="360"/>
      </w:pPr>
    </w:lvl>
    <w:lvl w:ilvl="7" w:tplc="08090019" w:tentative="1">
      <w:start w:val="1"/>
      <w:numFmt w:val="lowerLetter"/>
      <w:lvlText w:val="%8."/>
      <w:lvlJc w:val="left"/>
      <w:pPr>
        <w:tabs>
          <w:tab w:val="num" w:pos="7245"/>
        </w:tabs>
        <w:ind w:left="7245" w:hanging="360"/>
      </w:pPr>
    </w:lvl>
    <w:lvl w:ilvl="8" w:tplc="0809001B" w:tentative="1">
      <w:start w:val="1"/>
      <w:numFmt w:val="lowerRoman"/>
      <w:lvlText w:val="%9."/>
      <w:lvlJc w:val="right"/>
      <w:pPr>
        <w:tabs>
          <w:tab w:val="num" w:pos="7965"/>
        </w:tabs>
        <w:ind w:left="7965" w:hanging="180"/>
      </w:pPr>
    </w:lvl>
  </w:abstractNum>
  <w:abstractNum w:abstractNumId="3" w15:restartNumberingAfterBreak="0">
    <w:nsid w:val="56471D73"/>
    <w:multiLevelType w:val="hybridMultilevel"/>
    <w:tmpl w:val="078A76BC"/>
    <w:lvl w:ilvl="0" w:tplc="EE30620E">
      <w:start w:val="2"/>
      <w:numFmt w:val="decimal"/>
      <w:lvlText w:val="%1."/>
      <w:lvlJc w:val="left"/>
      <w:pPr>
        <w:tabs>
          <w:tab w:val="num" w:pos="2205"/>
        </w:tabs>
        <w:ind w:left="2205" w:hanging="360"/>
      </w:pPr>
      <w:rPr>
        <w:rFonts w:hint="default"/>
      </w:rPr>
    </w:lvl>
    <w:lvl w:ilvl="1" w:tplc="08090019" w:tentative="1">
      <w:start w:val="1"/>
      <w:numFmt w:val="lowerLetter"/>
      <w:lvlText w:val="%2."/>
      <w:lvlJc w:val="left"/>
      <w:pPr>
        <w:tabs>
          <w:tab w:val="num" w:pos="2925"/>
        </w:tabs>
        <w:ind w:left="2925" w:hanging="360"/>
      </w:pPr>
    </w:lvl>
    <w:lvl w:ilvl="2" w:tplc="0809001B" w:tentative="1">
      <w:start w:val="1"/>
      <w:numFmt w:val="lowerRoman"/>
      <w:lvlText w:val="%3."/>
      <w:lvlJc w:val="right"/>
      <w:pPr>
        <w:tabs>
          <w:tab w:val="num" w:pos="3645"/>
        </w:tabs>
        <w:ind w:left="3645" w:hanging="180"/>
      </w:pPr>
    </w:lvl>
    <w:lvl w:ilvl="3" w:tplc="0809000F" w:tentative="1">
      <w:start w:val="1"/>
      <w:numFmt w:val="decimal"/>
      <w:lvlText w:val="%4."/>
      <w:lvlJc w:val="left"/>
      <w:pPr>
        <w:tabs>
          <w:tab w:val="num" w:pos="4365"/>
        </w:tabs>
        <w:ind w:left="4365" w:hanging="360"/>
      </w:pPr>
    </w:lvl>
    <w:lvl w:ilvl="4" w:tplc="08090019" w:tentative="1">
      <w:start w:val="1"/>
      <w:numFmt w:val="lowerLetter"/>
      <w:lvlText w:val="%5."/>
      <w:lvlJc w:val="left"/>
      <w:pPr>
        <w:tabs>
          <w:tab w:val="num" w:pos="5085"/>
        </w:tabs>
        <w:ind w:left="5085" w:hanging="360"/>
      </w:pPr>
    </w:lvl>
    <w:lvl w:ilvl="5" w:tplc="0809001B" w:tentative="1">
      <w:start w:val="1"/>
      <w:numFmt w:val="lowerRoman"/>
      <w:lvlText w:val="%6."/>
      <w:lvlJc w:val="right"/>
      <w:pPr>
        <w:tabs>
          <w:tab w:val="num" w:pos="5805"/>
        </w:tabs>
        <w:ind w:left="5805" w:hanging="180"/>
      </w:pPr>
    </w:lvl>
    <w:lvl w:ilvl="6" w:tplc="0809000F" w:tentative="1">
      <w:start w:val="1"/>
      <w:numFmt w:val="decimal"/>
      <w:lvlText w:val="%7."/>
      <w:lvlJc w:val="left"/>
      <w:pPr>
        <w:tabs>
          <w:tab w:val="num" w:pos="6525"/>
        </w:tabs>
        <w:ind w:left="6525" w:hanging="360"/>
      </w:pPr>
    </w:lvl>
    <w:lvl w:ilvl="7" w:tplc="08090019" w:tentative="1">
      <w:start w:val="1"/>
      <w:numFmt w:val="lowerLetter"/>
      <w:lvlText w:val="%8."/>
      <w:lvlJc w:val="left"/>
      <w:pPr>
        <w:tabs>
          <w:tab w:val="num" w:pos="7245"/>
        </w:tabs>
        <w:ind w:left="7245" w:hanging="360"/>
      </w:pPr>
    </w:lvl>
    <w:lvl w:ilvl="8" w:tplc="0809001B" w:tentative="1">
      <w:start w:val="1"/>
      <w:numFmt w:val="lowerRoman"/>
      <w:lvlText w:val="%9."/>
      <w:lvlJc w:val="right"/>
      <w:pPr>
        <w:tabs>
          <w:tab w:val="num" w:pos="7965"/>
        </w:tabs>
        <w:ind w:left="7965" w:hanging="180"/>
      </w:pPr>
    </w:lvl>
  </w:abstractNum>
  <w:abstractNum w:abstractNumId="4" w15:restartNumberingAfterBreak="0">
    <w:nsid w:val="64B41AC6"/>
    <w:multiLevelType w:val="hybridMultilevel"/>
    <w:tmpl w:val="9E1AF612"/>
    <w:lvl w:ilvl="0" w:tplc="0C50C644">
      <w:start w:val="2"/>
      <w:numFmt w:val="decimal"/>
      <w:lvlText w:val="%1."/>
      <w:lvlJc w:val="left"/>
      <w:pPr>
        <w:tabs>
          <w:tab w:val="num" w:pos="2160"/>
        </w:tabs>
        <w:ind w:left="2160" w:hanging="36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5" w15:restartNumberingAfterBreak="0">
    <w:nsid w:val="783259E6"/>
    <w:multiLevelType w:val="hybridMultilevel"/>
    <w:tmpl w:val="32426F16"/>
    <w:lvl w:ilvl="0" w:tplc="D2627E78">
      <w:start w:val="2"/>
      <w:numFmt w:val="decimal"/>
      <w:lvlText w:val="%1."/>
      <w:lvlJc w:val="left"/>
      <w:pPr>
        <w:tabs>
          <w:tab w:val="num" w:pos="2205"/>
        </w:tabs>
        <w:ind w:left="2205" w:hanging="360"/>
      </w:pPr>
      <w:rPr>
        <w:rFonts w:hint="default"/>
      </w:rPr>
    </w:lvl>
    <w:lvl w:ilvl="1" w:tplc="08090019" w:tentative="1">
      <w:start w:val="1"/>
      <w:numFmt w:val="lowerLetter"/>
      <w:lvlText w:val="%2."/>
      <w:lvlJc w:val="left"/>
      <w:pPr>
        <w:tabs>
          <w:tab w:val="num" w:pos="2925"/>
        </w:tabs>
        <w:ind w:left="2925" w:hanging="360"/>
      </w:pPr>
    </w:lvl>
    <w:lvl w:ilvl="2" w:tplc="0809001B" w:tentative="1">
      <w:start w:val="1"/>
      <w:numFmt w:val="lowerRoman"/>
      <w:lvlText w:val="%3."/>
      <w:lvlJc w:val="right"/>
      <w:pPr>
        <w:tabs>
          <w:tab w:val="num" w:pos="3645"/>
        </w:tabs>
        <w:ind w:left="3645" w:hanging="180"/>
      </w:pPr>
    </w:lvl>
    <w:lvl w:ilvl="3" w:tplc="0809000F" w:tentative="1">
      <w:start w:val="1"/>
      <w:numFmt w:val="decimal"/>
      <w:lvlText w:val="%4."/>
      <w:lvlJc w:val="left"/>
      <w:pPr>
        <w:tabs>
          <w:tab w:val="num" w:pos="4365"/>
        </w:tabs>
        <w:ind w:left="4365" w:hanging="360"/>
      </w:pPr>
    </w:lvl>
    <w:lvl w:ilvl="4" w:tplc="08090019" w:tentative="1">
      <w:start w:val="1"/>
      <w:numFmt w:val="lowerLetter"/>
      <w:lvlText w:val="%5."/>
      <w:lvlJc w:val="left"/>
      <w:pPr>
        <w:tabs>
          <w:tab w:val="num" w:pos="5085"/>
        </w:tabs>
        <w:ind w:left="5085" w:hanging="360"/>
      </w:pPr>
    </w:lvl>
    <w:lvl w:ilvl="5" w:tplc="0809001B" w:tentative="1">
      <w:start w:val="1"/>
      <w:numFmt w:val="lowerRoman"/>
      <w:lvlText w:val="%6."/>
      <w:lvlJc w:val="right"/>
      <w:pPr>
        <w:tabs>
          <w:tab w:val="num" w:pos="5805"/>
        </w:tabs>
        <w:ind w:left="5805" w:hanging="180"/>
      </w:pPr>
    </w:lvl>
    <w:lvl w:ilvl="6" w:tplc="0809000F" w:tentative="1">
      <w:start w:val="1"/>
      <w:numFmt w:val="decimal"/>
      <w:lvlText w:val="%7."/>
      <w:lvlJc w:val="left"/>
      <w:pPr>
        <w:tabs>
          <w:tab w:val="num" w:pos="6525"/>
        </w:tabs>
        <w:ind w:left="6525" w:hanging="360"/>
      </w:pPr>
    </w:lvl>
    <w:lvl w:ilvl="7" w:tplc="08090019" w:tentative="1">
      <w:start w:val="1"/>
      <w:numFmt w:val="lowerLetter"/>
      <w:lvlText w:val="%8."/>
      <w:lvlJc w:val="left"/>
      <w:pPr>
        <w:tabs>
          <w:tab w:val="num" w:pos="7245"/>
        </w:tabs>
        <w:ind w:left="7245" w:hanging="360"/>
      </w:pPr>
    </w:lvl>
    <w:lvl w:ilvl="8" w:tplc="0809001B" w:tentative="1">
      <w:start w:val="1"/>
      <w:numFmt w:val="lowerRoman"/>
      <w:lvlText w:val="%9."/>
      <w:lvlJc w:val="right"/>
      <w:pPr>
        <w:tabs>
          <w:tab w:val="num" w:pos="7965"/>
        </w:tabs>
        <w:ind w:left="7965"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9A"/>
    <w:rsid w:val="000146D8"/>
    <w:rsid w:val="000862E4"/>
    <w:rsid w:val="00176E7F"/>
    <w:rsid w:val="001C70C8"/>
    <w:rsid w:val="002F5E4D"/>
    <w:rsid w:val="003D4C45"/>
    <w:rsid w:val="00435541"/>
    <w:rsid w:val="00493C46"/>
    <w:rsid w:val="004B7691"/>
    <w:rsid w:val="004D6C36"/>
    <w:rsid w:val="00505833"/>
    <w:rsid w:val="0051617D"/>
    <w:rsid w:val="005E4D7B"/>
    <w:rsid w:val="00617033"/>
    <w:rsid w:val="006B399A"/>
    <w:rsid w:val="006F6E06"/>
    <w:rsid w:val="00743917"/>
    <w:rsid w:val="0075272D"/>
    <w:rsid w:val="00783DCB"/>
    <w:rsid w:val="00962778"/>
    <w:rsid w:val="00994CDC"/>
    <w:rsid w:val="00A23281"/>
    <w:rsid w:val="00A65263"/>
    <w:rsid w:val="00A66B02"/>
    <w:rsid w:val="00B17553"/>
    <w:rsid w:val="00C23E62"/>
    <w:rsid w:val="00C45AC0"/>
    <w:rsid w:val="00CA43C4"/>
    <w:rsid w:val="00DA4D77"/>
    <w:rsid w:val="00DE5707"/>
    <w:rsid w:val="00E26FCC"/>
    <w:rsid w:val="00E67AA2"/>
    <w:rsid w:val="00F827DA"/>
    <w:rsid w:val="00FC1631"/>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01F9D"/>
  <w15:docId w15:val="{38848120-9665-4FCB-8C19-6AC8A8DC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029" w:eastAsia="en-029"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7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6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Burke</dc:creator>
  <cp:lastModifiedBy>Charlene Steer</cp:lastModifiedBy>
  <cp:revision>2</cp:revision>
  <dcterms:created xsi:type="dcterms:W3CDTF">2021-02-22T19:10:00Z</dcterms:created>
  <dcterms:modified xsi:type="dcterms:W3CDTF">2021-02-22T19:10:00Z</dcterms:modified>
</cp:coreProperties>
</file>