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70" w:rsidRDefault="00D02C5B">
      <w:r>
        <w:rPr>
          <w:noProof/>
        </w:rPr>
        <w:drawing>
          <wp:inline distT="0" distB="0" distL="0" distR="0" wp14:anchorId="66EFC1B8" wp14:editId="4CFB6057">
            <wp:extent cx="6169129" cy="7200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685" cy="72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5B"/>
    <w:rsid w:val="006062A7"/>
    <w:rsid w:val="00975E8B"/>
    <w:rsid w:val="00D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3FF73-2AB6-473F-941D-EE0F69F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A. Steer</dc:creator>
  <cp:keywords/>
  <dc:description/>
  <cp:lastModifiedBy>Charlene A. Steer</cp:lastModifiedBy>
  <cp:revision>1</cp:revision>
  <dcterms:created xsi:type="dcterms:W3CDTF">2019-09-05T20:54:00Z</dcterms:created>
  <dcterms:modified xsi:type="dcterms:W3CDTF">2019-09-05T20:56:00Z</dcterms:modified>
</cp:coreProperties>
</file>